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22"/>
        </w:rPr>
      </w:pPr>
    </w:p>
    <w:p>
      <w:pPr>
        <w:pStyle w:val="BodyText"/>
        <w:ind w:left="896"/>
      </w:pPr>
      <w:r>
        <w:rPr>
          <w:u w:val="single"/>
        </w:rPr>
        <w:t>PAY TRANSPARENCY NONDISCRIMINATION PROVISION</w:t>
      </w:r>
    </w:p>
    <w:p>
      <w:pPr>
        <w:pStyle w:val="BodyText"/>
      </w:pPr>
    </w:p>
    <w:p>
      <w:pPr>
        <w:pStyle w:val="BodyText"/>
        <w:spacing w:line="480" w:lineRule="auto" w:before="1"/>
        <w:ind w:left="119" w:right="1163"/>
      </w:pPr>
      <w:r>
        <w:rPr/>
        <w:t>The contractor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41 CFR 60-1.35(c)</w:t>
      </w:r>
    </w:p>
    <w:sectPr>
      <w:type w:val="continuous"/>
      <w:pgSz w:w="12240" w:h="15840"/>
      <w:pgMar w:top="1500" w:bottom="280" w:left="13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Federal Contract Compliance Programs</dc:creator>
  <cp:keywords>Pay Transparency Nondiscrimination Provision</cp:keywords>
  <dc:subject>Pay Transparency Nondiscrimination Provision</dc:subject>
  <dc:title>Pay Transparency Nondiscrimination Provision</dc:title>
  <dcterms:created xsi:type="dcterms:W3CDTF">2018-04-23T16:17:33Z</dcterms:created>
  <dcterms:modified xsi:type="dcterms:W3CDTF">2018-04-23T16:17:33Z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Creator">
    <vt:lpwstr>Acrobat PDFMaker 11 for Word</vt:lpwstr>
  </property>
  <property fmtid="{D5CDD505-2E9C-101B-9397-08002B2CF9AE}" pid="4" name="LastSaved">
    <vt:filetime>2018-04-23T00:00:00Z</vt:filetime>
  </property>
</Properties>
</file>